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55" w:rsidRDefault="00BD6755" w:rsidP="00BD675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МИНИСТЕРСТВО ОБРАЗОВАНИЯ КРАСНОЯРСКОГО КРАЯ</w:t>
      </w:r>
    </w:p>
    <w:p w:rsidR="00BD6755" w:rsidRPr="00BB3DD5" w:rsidRDefault="00BD6755" w:rsidP="00BD675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Муниципальное казенное общеобразовательное учреждение</w:t>
      </w:r>
    </w:p>
    <w:p w:rsidR="00BD6755" w:rsidRPr="00462A00" w:rsidRDefault="00BD6755" w:rsidP="00BD675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462A00">
        <w:rPr>
          <w:rFonts w:ascii="Times New Roman" w:hAnsi="Times New Roman"/>
          <w:sz w:val="32"/>
          <w:szCs w:val="28"/>
        </w:rPr>
        <w:t>«</w:t>
      </w:r>
      <w:proofErr w:type="spellStart"/>
      <w:r w:rsidRPr="00462A00">
        <w:rPr>
          <w:rFonts w:ascii="Times New Roman" w:hAnsi="Times New Roman"/>
          <w:sz w:val="32"/>
          <w:szCs w:val="28"/>
        </w:rPr>
        <w:t>Бахтинская</w:t>
      </w:r>
      <w:proofErr w:type="spellEnd"/>
      <w:r w:rsidRPr="00462A00">
        <w:rPr>
          <w:rFonts w:ascii="Times New Roman" w:hAnsi="Times New Roman"/>
          <w:sz w:val="32"/>
          <w:szCs w:val="28"/>
        </w:rPr>
        <w:t xml:space="preserve"> средняя школа»</w:t>
      </w:r>
    </w:p>
    <w:p w:rsidR="00BD6755" w:rsidRDefault="00BD6755" w:rsidP="00BD6755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BD6755" w:rsidRDefault="00BD6755" w:rsidP="00BD6755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КРАЕВОЙ МОЛОДЕЖНЫЙ ФОРУМ </w:t>
      </w:r>
    </w:p>
    <w:p w:rsidR="00BD6755" w:rsidRPr="00BB3DD5" w:rsidRDefault="00BD6755" w:rsidP="00BD67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6"/>
          <w:szCs w:val="28"/>
        </w:rPr>
        <w:t>«НАУЧНО-ТЕХНИЧЕСКИЙ ПОТЕНЦИАЛ СИБИРИ»</w:t>
      </w:r>
    </w:p>
    <w:p w:rsidR="00BD6755" w:rsidRPr="005A65DB" w:rsidRDefault="00BD6755" w:rsidP="00BD675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D6755" w:rsidRPr="006B3575" w:rsidRDefault="00BD6755" w:rsidP="00BD675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B3575">
        <w:rPr>
          <w:rFonts w:ascii="Times New Roman" w:hAnsi="Times New Roman"/>
          <w:sz w:val="36"/>
          <w:szCs w:val="36"/>
        </w:rPr>
        <w:t>НОМИНАЦИЯ «НАУЧНЫЙ КОНВЕНТ»</w:t>
      </w:r>
    </w:p>
    <w:p w:rsidR="00BD6755" w:rsidRPr="005A65DB" w:rsidRDefault="00BD6755" w:rsidP="00BD67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D6755" w:rsidRPr="00C865BC" w:rsidRDefault="00BD6755" w:rsidP="00BD6755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tbl>
      <w:tblPr>
        <w:tblW w:w="14866" w:type="dxa"/>
        <w:tblLook w:val="04A0" w:firstRow="1" w:lastRow="0" w:firstColumn="1" w:lastColumn="0" w:noHBand="0" w:noVBand="1"/>
      </w:tblPr>
      <w:tblGrid>
        <w:gridCol w:w="10173"/>
        <w:gridCol w:w="4693"/>
      </w:tblGrid>
      <w:tr w:rsidR="00BD6755" w:rsidRPr="00A942EB" w:rsidTr="007152A6">
        <w:tc>
          <w:tcPr>
            <w:tcW w:w="10173" w:type="dxa"/>
            <w:shd w:val="clear" w:color="auto" w:fill="auto"/>
          </w:tcPr>
          <w:p w:rsidR="00BD6755" w:rsidRDefault="00BD6755" w:rsidP="007152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BD6755" w:rsidRDefault="00BD6755" w:rsidP="007152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BD6755" w:rsidRDefault="00BD6755" w:rsidP="007152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BD6755" w:rsidRPr="00AA4881" w:rsidRDefault="00BD6755" w:rsidP="00AA488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</w:t>
            </w:r>
            <w:r w:rsidRPr="006B3575">
              <w:rPr>
                <w:rFonts w:ascii="Times New Roman" w:hAnsi="Times New Roman"/>
                <w:sz w:val="28"/>
                <w:szCs w:val="24"/>
              </w:rPr>
              <w:t>Направление: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AA4881">
              <w:rPr>
                <w:rFonts w:ascii="Times New Roman" w:hAnsi="Times New Roman"/>
                <w:sz w:val="28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4693" w:type="dxa"/>
            <w:shd w:val="clear" w:color="auto" w:fill="auto"/>
          </w:tcPr>
          <w:p w:rsidR="00BD6755" w:rsidRPr="00A942EB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755" w:rsidRPr="00FF46C4" w:rsidRDefault="00BD6755" w:rsidP="00BD675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F46C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Зрительный обман или оптические иллюзии</w:t>
      </w:r>
      <w:r w:rsidRPr="00BA0641">
        <w:rPr>
          <w:rFonts w:ascii="Times New Roman" w:hAnsi="Times New Roman"/>
          <w:b/>
          <w:bCs/>
          <w:iCs/>
          <w:sz w:val="36"/>
          <w:szCs w:val="36"/>
        </w:rPr>
        <w:t>»</w:t>
      </w:r>
    </w:p>
    <w:p w:rsidR="00BD6755" w:rsidRPr="00BB3DD5" w:rsidRDefault="00BD6755" w:rsidP="00BD6755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BD6755" w:rsidRPr="00BB3DD5" w:rsidRDefault="00BD6755" w:rsidP="00BD6755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904"/>
      </w:tblGrid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 Артемовна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СШ»,  5-ый класс</w:t>
            </w:r>
          </w:p>
          <w:p w:rsidR="00BD6755" w:rsidRPr="00D202D3" w:rsidRDefault="00BD6755" w:rsidP="005B4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</w:t>
            </w:r>
            <w:r w:rsidR="005B4F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D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202D3">
              <w:rPr>
                <w:rFonts w:ascii="Times New Roman" w:hAnsi="Times New Roman"/>
                <w:sz w:val="24"/>
                <w:szCs w:val="24"/>
              </w:rPr>
              <w:t>-</w:t>
            </w:r>
            <w:r w:rsidRPr="00D20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D3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83919046963</w:t>
            </w:r>
          </w:p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/личная подпись/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Марина Леонидовна,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BD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6C4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FF46C4">
              <w:rPr>
                <w:rFonts w:ascii="Times New Roman" w:hAnsi="Times New Roman"/>
                <w:sz w:val="24"/>
                <w:szCs w:val="24"/>
              </w:rPr>
              <w:t>Бахтинская</w:t>
            </w:r>
            <w:proofErr w:type="spellEnd"/>
            <w:r w:rsidRPr="00FF46C4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02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BD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D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 89135754158</w:t>
            </w:r>
            <w:r w:rsidRPr="00D20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FF46C4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D3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D202D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katastroffa</w:t>
            </w:r>
            <w:proofErr w:type="spellEnd"/>
            <w:r w:rsidRPr="00FF46C4">
              <w:rPr>
                <w:rFonts w:ascii="Times New Roman" w:hAnsi="Times New Roman"/>
                <w:sz w:val="24"/>
                <w:szCs w:val="24"/>
              </w:rPr>
              <w:t>58@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A06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/личная подпись/</w:t>
            </w:r>
            <w:r w:rsidRPr="00D20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755" w:rsidRPr="00D202D3" w:rsidTr="007152A6">
        <w:tc>
          <w:tcPr>
            <w:tcW w:w="5210" w:type="dxa"/>
            <w:shd w:val="clear" w:color="auto" w:fill="auto"/>
          </w:tcPr>
          <w:p w:rsidR="00BD6755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755" w:rsidRPr="00D202D3" w:rsidRDefault="00BD6755" w:rsidP="0071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BD6755" w:rsidRPr="00D202D3" w:rsidRDefault="00BD6755" w:rsidP="0071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755" w:rsidRPr="00BB3DD5" w:rsidRDefault="00BD6755" w:rsidP="00BD6755">
      <w:pPr>
        <w:spacing w:after="0" w:line="312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D6755" w:rsidRPr="00C7323F" w:rsidRDefault="00BD6755" w:rsidP="00BD6755">
      <w:pPr>
        <w:spacing w:after="0" w:line="312" w:lineRule="auto"/>
        <w:ind w:left="284" w:firstLine="425"/>
        <w:jc w:val="both"/>
        <w:rPr>
          <w:rFonts w:ascii="Times New Roman" w:hAnsi="Times New Roman"/>
          <w:i/>
          <w:iCs/>
          <w:color w:val="525252"/>
          <w:sz w:val="20"/>
          <w:szCs w:val="20"/>
        </w:rPr>
      </w:pPr>
      <w:r w:rsidRPr="00C54180">
        <w:rPr>
          <w:rStyle w:val="a3"/>
          <w:rFonts w:ascii="Times New Roman" w:hAnsi="Times New Roman"/>
          <w:color w:val="525252"/>
          <w:sz w:val="20"/>
          <w:szCs w:val="20"/>
        </w:rPr>
        <w:t>С условиями Конкурса ознакомле</w:t>
      </w:r>
      <w:proofErr w:type="gramStart"/>
      <w:r w:rsidRPr="00C54180">
        <w:rPr>
          <w:rStyle w:val="a3"/>
          <w:rFonts w:ascii="Times New Roman" w:hAnsi="Times New Roman"/>
          <w:color w:val="525252"/>
          <w:sz w:val="20"/>
          <w:szCs w:val="20"/>
        </w:rPr>
        <w:t>н(</w:t>
      </w:r>
      <w:proofErr w:type="gramEnd"/>
      <w:r w:rsidRPr="00C54180">
        <w:rPr>
          <w:rStyle w:val="a3"/>
          <w:rFonts w:ascii="Times New Roman" w:hAnsi="Times New Roman"/>
          <w:color w:val="525252"/>
          <w:sz w:val="20"/>
          <w:szCs w:val="20"/>
        </w:rPr>
        <w:t>-а) и согласен(-а). Организатор конкурса оставляет за собой право использовать конкурсные</w:t>
      </w:r>
      <w:r>
        <w:rPr>
          <w:rStyle w:val="a3"/>
          <w:rFonts w:ascii="Times New Roman" w:hAnsi="Times New Roman"/>
          <w:color w:val="525252"/>
          <w:sz w:val="20"/>
          <w:szCs w:val="20"/>
        </w:rPr>
        <w:t xml:space="preserve"> работы в некоммерческих целях,</w:t>
      </w:r>
      <w:r w:rsidRPr="00C54180">
        <w:rPr>
          <w:rStyle w:val="a3"/>
          <w:rFonts w:ascii="Times New Roman" w:hAnsi="Times New Roman"/>
          <w:color w:val="525252"/>
          <w:sz w:val="20"/>
          <w:szCs w:val="20"/>
        </w:rPr>
        <w:t xml:space="preserve">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</w:p>
    <w:p w:rsidR="00BD6755" w:rsidRDefault="00BD6755" w:rsidP="00BD67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6755" w:rsidRPr="009A1EF7" w:rsidRDefault="00BD6755" w:rsidP="00BD6755">
      <w:pPr>
        <w:spacing w:after="0" w:line="240" w:lineRule="auto"/>
        <w:jc w:val="center"/>
        <w:rPr>
          <w:sz w:val="24"/>
        </w:rPr>
      </w:pPr>
      <w:r w:rsidRPr="009A1EF7">
        <w:rPr>
          <w:rFonts w:ascii="Times New Roman" w:hAnsi="Times New Roman"/>
          <w:sz w:val="28"/>
          <w:szCs w:val="24"/>
        </w:rPr>
        <w:t>п. Бахта, 202</w:t>
      </w:r>
      <w:r>
        <w:rPr>
          <w:rFonts w:ascii="Times New Roman" w:hAnsi="Times New Roman"/>
          <w:sz w:val="28"/>
          <w:szCs w:val="24"/>
        </w:rPr>
        <w:t>4</w:t>
      </w:r>
    </w:p>
    <w:p w:rsidR="00BD6755" w:rsidRPr="00AA4881" w:rsidRDefault="00BD6755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C29" w:rsidRPr="006C7EC1" w:rsidRDefault="00AA4881" w:rsidP="00AA48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7EC1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BD6755" w:rsidRPr="00AA4881" w:rsidRDefault="00C74207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Люди</w:t>
      </w:r>
      <w:r w:rsidR="00BD6755" w:rsidRPr="00AA4881">
        <w:rPr>
          <w:rFonts w:ascii="Times New Roman" w:hAnsi="Times New Roman" w:cs="Times New Roman"/>
          <w:sz w:val="24"/>
          <w:szCs w:val="24"/>
        </w:rPr>
        <w:t xml:space="preserve"> привыкли доверять собственному зрению, однако оно нередко обманывает нас, показывая то, чего в действительности не существует. В такие моменты </w:t>
      </w:r>
      <w:r w:rsidR="00BE276D" w:rsidRPr="00AA4881">
        <w:rPr>
          <w:rFonts w:ascii="Times New Roman" w:hAnsi="Times New Roman" w:cs="Times New Roman"/>
          <w:sz w:val="24"/>
          <w:szCs w:val="24"/>
        </w:rPr>
        <w:t>люди сталкивают</w:t>
      </w:r>
      <w:r w:rsidR="00BD6755" w:rsidRPr="00AA4881">
        <w:rPr>
          <w:rFonts w:ascii="Times New Roman" w:hAnsi="Times New Roman" w:cs="Times New Roman"/>
          <w:sz w:val="24"/>
          <w:szCs w:val="24"/>
        </w:rPr>
        <w:t>ся со зрительными иллюзиями - ошибками зрительного восприятия.</w:t>
      </w:r>
      <w:r w:rsidRPr="00AA4881">
        <w:rPr>
          <w:rFonts w:ascii="Times New Roman" w:hAnsi="Times New Roman" w:cs="Times New Roman"/>
          <w:sz w:val="24"/>
          <w:szCs w:val="24"/>
        </w:rPr>
        <w:t xml:space="preserve"> Выражение «обман зрения» очень распространено. К сожалению, наш глаз не точный прибор, поэтому и ему свойственно ошибаться. Эти ошибки называют оптическими иллюзиями. Окружающий мир полон разнообразных иллюзий. Иллюзии окружают нас всюду. Достаточно </w:t>
      </w:r>
      <w:r w:rsidR="000420A2">
        <w:rPr>
          <w:rFonts w:ascii="Times New Roman" w:hAnsi="Times New Roman" w:cs="Times New Roman"/>
          <w:sz w:val="24"/>
          <w:szCs w:val="24"/>
        </w:rPr>
        <w:t>лишь присмотреться к мелочам. Иллюзии</w:t>
      </w:r>
      <w:r w:rsidRPr="00AA4881">
        <w:rPr>
          <w:rFonts w:ascii="Times New Roman" w:hAnsi="Times New Roman" w:cs="Times New Roman"/>
          <w:sz w:val="24"/>
          <w:szCs w:val="24"/>
        </w:rPr>
        <w:t xml:space="preserve"> можно встретить как в дикой природе, так и в городском пейзаже.  </w:t>
      </w:r>
      <w:r w:rsidR="00210317" w:rsidRPr="00AA4881">
        <w:rPr>
          <w:rFonts w:ascii="Times New Roman" w:hAnsi="Times New Roman" w:cs="Times New Roman"/>
          <w:sz w:val="24"/>
          <w:szCs w:val="24"/>
        </w:rPr>
        <w:t xml:space="preserve">Изучение зрительных иллюзий находится на стыке множества наук: физики, биологии, математики, психологии и т.д. </w:t>
      </w:r>
      <w:r w:rsidRPr="00AA4881">
        <w:rPr>
          <w:rFonts w:ascii="Times New Roman" w:hAnsi="Times New Roman" w:cs="Times New Roman"/>
          <w:sz w:val="24"/>
          <w:szCs w:val="24"/>
        </w:rPr>
        <w:t>Несмотря на разнообразие областей применения оптических иллюзий, они по сей день остаются чем-то загадочным, таинственным, прекрасным и неземным. И каждый из нас сможет стать очевидцем этого прекрасного явления.</w:t>
      </w:r>
    </w:p>
    <w:p w:rsidR="00632932" w:rsidRPr="00AA4881" w:rsidRDefault="00632932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Даже самые простые вещи могут таить в себе самые неожиданные открытия, нужно только присмотреться. Но стоит ли доверять всему, что мы видим?</w:t>
      </w:r>
      <w:r w:rsidR="00210317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 xml:space="preserve">Можно ли увидеть то, что никто не видел? Правда ли, что неподвижные предметы могут двигаться? </w:t>
      </w:r>
      <w:r w:rsidR="00E05CF8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>Каково разнообразие оптических иллюзий?</w:t>
      </w:r>
      <w:r w:rsidR="00A33B15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 xml:space="preserve"> Мне очень хочется найти ответы на все поставленные вопросы</w:t>
      </w:r>
      <w:r w:rsidR="00FD26F1" w:rsidRPr="00AA4881">
        <w:rPr>
          <w:rFonts w:ascii="Times New Roman" w:hAnsi="Times New Roman" w:cs="Times New Roman"/>
          <w:sz w:val="24"/>
          <w:szCs w:val="24"/>
        </w:rPr>
        <w:t>.</w:t>
      </w:r>
    </w:p>
    <w:p w:rsidR="00955318" w:rsidRPr="00AA4881" w:rsidRDefault="00FD26F1" w:rsidP="00AA48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881">
        <w:rPr>
          <w:rFonts w:ascii="Times New Roman" w:hAnsi="Times New Roman" w:cs="Times New Roman"/>
          <w:i/>
          <w:sz w:val="24"/>
          <w:szCs w:val="24"/>
        </w:rPr>
        <w:t>Цель</w:t>
      </w:r>
      <w:r w:rsidR="00632932" w:rsidRPr="00AA4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932" w:rsidRPr="00AA4881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  <w:r w:rsidR="00E05CF8" w:rsidRPr="00AA4881">
        <w:rPr>
          <w:rFonts w:ascii="Times New Roman" w:hAnsi="Times New Roman" w:cs="Times New Roman"/>
          <w:sz w:val="24"/>
          <w:szCs w:val="24"/>
        </w:rPr>
        <w:t xml:space="preserve">: </w:t>
      </w:r>
      <w:r w:rsidR="00955318"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различные оптические иллюзии и выяснить причины их возникновения.</w:t>
      </w:r>
    </w:p>
    <w:p w:rsidR="00E05CF8" w:rsidRPr="00AA4881" w:rsidRDefault="00E05CF8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i/>
          <w:sz w:val="24"/>
          <w:szCs w:val="24"/>
        </w:rPr>
        <w:t xml:space="preserve">Актуальность  </w:t>
      </w:r>
      <w:r w:rsidRPr="00AA4881">
        <w:rPr>
          <w:rFonts w:ascii="Times New Roman" w:hAnsi="Times New Roman" w:cs="Times New Roman"/>
          <w:sz w:val="24"/>
          <w:szCs w:val="24"/>
        </w:rPr>
        <w:t xml:space="preserve">  данной работы обусловлена тем, что </w:t>
      </w:r>
      <w:r w:rsidR="006C7EC1">
        <w:rPr>
          <w:rFonts w:ascii="Times New Roman" w:hAnsi="Times New Roman" w:cs="Times New Roman"/>
          <w:sz w:val="24"/>
          <w:szCs w:val="24"/>
        </w:rPr>
        <w:t>большинство</w:t>
      </w:r>
      <w:r w:rsidRPr="00AA4881">
        <w:rPr>
          <w:rFonts w:ascii="Times New Roman" w:hAnsi="Times New Roman" w:cs="Times New Roman"/>
          <w:sz w:val="24"/>
          <w:szCs w:val="24"/>
        </w:rPr>
        <w:t xml:space="preserve"> людей знают о    причинах возникновения зрительных иллюзий </w:t>
      </w:r>
      <w:r w:rsidR="00FD26F1" w:rsidRPr="00AA4881">
        <w:rPr>
          <w:rFonts w:ascii="Times New Roman" w:hAnsi="Times New Roman" w:cs="Times New Roman"/>
          <w:sz w:val="24"/>
          <w:szCs w:val="24"/>
        </w:rPr>
        <w:t>слишком</w:t>
      </w:r>
      <w:r w:rsidRPr="00AA4881">
        <w:rPr>
          <w:rFonts w:ascii="Times New Roman" w:hAnsi="Times New Roman" w:cs="Times New Roman"/>
          <w:sz w:val="24"/>
          <w:szCs w:val="24"/>
        </w:rPr>
        <w:t xml:space="preserve"> мало, а сталкиваются с ними в повседневной жизни очень часто.  </w:t>
      </w:r>
      <w:r w:rsidR="006C7EC1">
        <w:rPr>
          <w:rFonts w:ascii="Times New Roman" w:hAnsi="Times New Roman" w:cs="Times New Roman"/>
          <w:sz w:val="24"/>
          <w:szCs w:val="24"/>
        </w:rPr>
        <w:t>И</w:t>
      </w:r>
      <w:r w:rsidRPr="00AA4881">
        <w:rPr>
          <w:rFonts w:ascii="Times New Roman" w:hAnsi="Times New Roman" w:cs="Times New Roman"/>
          <w:sz w:val="24"/>
          <w:szCs w:val="24"/>
        </w:rPr>
        <w:t>зучение иллюзий ведет к пониманию их появления, и возможностью их использования в архитектуре, живописи, рекламе, дизайне интерьеров и одежде, а также в развитии личности.</w:t>
      </w:r>
      <w:r w:rsidR="0099543F" w:rsidRPr="00AA4881">
        <w:rPr>
          <w:rFonts w:ascii="Times New Roman" w:hAnsi="Times New Roman" w:cs="Times New Roman"/>
          <w:sz w:val="24"/>
          <w:szCs w:val="24"/>
        </w:rPr>
        <w:t xml:space="preserve"> Данная работа может быть использована как дополнительный материал для классных часов и физкультминуток.</w:t>
      </w:r>
    </w:p>
    <w:p w:rsidR="0099543F" w:rsidRPr="00AA4881" w:rsidRDefault="00E05CF8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A4881">
        <w:rPr>
          <w:rFonts w:ascii="Times New Roman" w:hAnsi="Times New Roman" w:cs="Times New Roman"/>
          <w:sz w:val="24"/>
          <w:szCs w:val="24"/>
        </w:rPr>
        <w:t>:</w:t>
      </w:r>
    </w:p>
    <w:p w:rsidR="00E05CF8" w:rsidRPr="00AA4881" w:rsidRDefault="00E05CF8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1. Определить наиболее известные виды зрительных иллюзий и их природу.</w:t>
      </w:r>
    </w:p>
    <w:p w:rsidR="00E05CF8" w:rsidRPr="00AA4881" w:rsidRDefault="00E05CF8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2. Экспериментальным путём исследовать иллюзию зрительного восприятия.</w:t>
      </w:r>
    </w:p>
    <w:p w:rsidR="009B2659" w:rsidRPr="00AA4881" w:rsidRDefault="00E05CF8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3.  Самостоятельно создать оптическую иллюзию.</w:t>
      </w:r>
    </w:p>
    <w:p w:rsidR="00963F3E" w:rsidRPr="00AA4881" w:rsidRDefault="009B2659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i/>
          <w:sz w:val="24"/>
          <w:szCs w:val="24"/>
        </w:rPr>
        <w:t>Гипотеза исследования</w:t>
      </w:r>
      <w:r w:rsidRPr="00AA4881">
        <w:rPr>
          <w:rFonts w:ascii="Times New Roman" w:hAnsi="Times New Roman" w:cs="Times New Roman"/>
          <w:sz w:val="24"/>
          <w:szCs w:val="24"/>
        </w:rPr>
        <w:t xml:space="preserve"> – </w:t>
      </w:r>
      <w:r w:rsidR="00963F3E" w:rsidRPr="00AA4881">
        <w:rPr>
          <w:rFonts w:ascii="Times New Roman" w:hAnsi="Times New Roman" w:cs="Times New Roman"/>
          <w:sz w:val="24"/>
          <w:szCs w:val="24"/>
        </w:rPr>
        <w:t>информация, воспринимаемая человеком при помощи зрения, не всегда соответствует действительности.</w:t>
      </w:r>
    </w:p>
    <w:p w:rsidR="009B2659" w:rsidRPr="00AA4881" w:rsidRDefault="009B2659" w:rsidP="00AA488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В процессе работы для установления истины использовались</w:t>
      </w:r>
      <w:r w:rsidR="0099543F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AA4881">
        <w:rPr>
          <w:rFonts w:ascii="Times New Roman" w:hAnsi="Times New Roman" w:cs="Times New Roman"/>
          <w:i/>
          <w:sz w:val="24"/>
          <w:szCs w:val="24"/>
        </w:rPr>
        <w:t>методы исследования:</w:t>
      </w:r>
    </w:p>
    <w:p w:rsidR="009B2659" w:rsidRPr="00AA4881" w:rsidRDefault="009B2659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lastRenderedPageBreak/>
        <w:t>• изучение литературы;</w:t>
      </w:r>
    </w:p>
    <w:p w:rsidR="009B2659" w:rsidRPr="00AA4881" w:rsidRDefault="009B2659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• проведение опытов;</w:t>
      </w:r>
    </w:p>
    <w:p w:rsidR="009B2659" w:rsidRPr="00AA4881" w:rsidRDefault="009B2659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• анализ полученных данных;</w:t>
      </w:r>
    </w:p>
    <w:p w:rsidR="009B2659" w:rsidRPr="00AA4881" w:rsidRDefault="009B2659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• обобщение информации;</w:t>
      </w:r>
    </w:p>
    <w:p w:rsidR="009B2659" w:rsidRPr="00AA4881" w:rsidRDefault="009B2659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• практическое применение полученных знаний.</w:t>
      </w:r>
    </w:p>
    <w:p w:rsidR="00981C4D" w:rsidRPr="00AA4881" w:rsidRDefault="00981C4D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755" w:rsidRPr="006C7EC1" w:rsidRDefault="00E05CF8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7EC1">
        <w:rPr>
          <w:rFonts w:ascii="Times New Roman" w:hAnsi="Times New Roman" w:cs="Times New Roman"/>
          <w:b/>
          <w:sz w:val="28"/>
          <w:szCs w:val="24"/>
        </w:rPr>
        <w:t>Основная  часть</w:t>
      </w:r>
    </w:p>
    <w:p w:rsidR="009B2659" w:rsidRPr="00AA4881" w:rsidRDefault="009B2659" w:rsidP="00AA48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литературных источников  мною было получено много новой, интересной и полезной информации.  </w:t>
      </w:r>
      <w:r w:rsidRPr="00AA488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062686" w:rsidRPr="00AA4881" w:rsidRDefault="00955318" w:rsidP="00AA488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81">
        <w:rPr>
          <w:rFonts w:ascii="Times New Roman" w:hAnsi="Times New Roman" w:cs="Times New Roman"/>
          <w:b/>
          <w:sz w:val="24"/>
          <w:szCs w:val="24"/>
        </w:rPr>
        <w:t xml:space="preserve"> Что такое иллюзии или оптический обман?</w:t>
      </w:r>
    </w:p>
    <w:p w:rsidR="0076573A" w:rsidRPr="00AA4881" w:rsidRDefault="00062686" w:rsidP="00AA48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 xml:space="preserve">Мы всегда на что-то смотрим, наблюдаем за чем-то. Сетчатка глаза состоит из двух видов рецепторов, чувствительных к свету: колбочек и палочек. Колбочки важны для цветного зрения и зрения при ярком свете. Есть три типа колбочек, каждый из которых более чувствителен к определенной длине волн света. При взгляде на какой-то предмет отправляются импульсные сигналы в мозг. Но происходит и так, что наш мозг нас подводит, ошибается, и тем самым мы воспринимаем картинку не такой, какая она есть. </w:t>
      </w:r>
      <w:r w:rsidR="00963F3E" w:rsidRPr="00AA4881">
        <w:rPr>
          <w:rFonts w:ascii="Times New Roman" w:hAnsi="Times New Roman" w:cs="Times New Roman"/>
          <w:sz w:val="24"/>
          <w:szCs w:val="24"/>
        </w:rPr>
        <w:t xml:space="preserve">  </w:t>
      </w:r>
      <w:r w:rsidR="00FD630A" w:rsidRPr="00AA4881">
        <w:rPr>
          <w:rFonts w:ascii="Times New Roman" w:hAnsi="Times New Roman" w:cs="Times New Roman"/>
          <w:sz w:val="24"/>
          <w:szCs w:val="24"/>
        </w:rPr>
        <w:t xml:space="preserve">    Я</w:t>
      </w:r>
      <w:r w:rsidR="007152A6" w:rsidRPr="00AA4881">
        <w:rPr>
          <w:rFonts w:ascii="Times New Roman" w:hAnsi="Times New Roman" w:cs="Times New Roman"/>
          <w:sz w:val="24"/>
          <w:szCs w:val="24"/>
        </w:rPr>
        <w:t>вление, при котором восприятие объекта или явления отличается от реальности</w:t>
      </w:r>
      <w:r w:rsidR="00FD630A" w:rsidRPr="00AA4881">
        <w:rPr>
          <w:rFonts w:ascii="Times New Roman" w:hAnsi="Times New Roman" w:cs="Times New Roman"/>
          <w:sz w:val="24"/>
          <w:szCs w:val="24"/>
        </w:rPr>
        <w:t>, называется оптической иллюзией</w:t>
      </w:r>
      <w:r w:rsidR="007152A6" w:rsidRPr="00AA4881">
        <w:rPr>
          <w:rFonts w:ascii="Times New Roman" w:hAnsi="Times New Roman" w:cs="Times New Roman"/>
          <w:sz w:val="24"/>
          <w:szCs w:val="24"/>
        </w:rPr>
        <w:t xml:space="preserve">. Это связано с различными факторами, такими как особенности зрения, освещение, цвет и форма объекта. </w:t>
      </w:r>
      <w:r w:rsidR="00FD630A" w:rsidRPr="00AA4881">
        <w:rPr>
          <w:rFonts w:ascii="Times New Roman" w:hAnsi="Times New Roman" w:cs="Times New Roman"/>
          <w:sz w:val="24"/>
          <w:szCs w:val="24"/>
        </w:rPr>
        <w:t>Оптическая иллюзия</w:t>
      </w:r>
      <w:r w:rsidR="00963F3E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="00FD630A" w:rsidRPr="00AA4881">
        <w:rPr>
          <w:rFonts w:ascii="Times New Roman" w:hAnsi="Times New Roman" w:cs="Times New Roman"/>
          <w:sz w:val="24"/>
          <w:szCs w:val="24"/>
        </w:rPr>
        <w:t>возникает</w:t>
      </w:r>
      <w:r w:rsidR="00963F3E" w:rsidRPr="00AA4881">
        <w:rPr>
          <w:rFonts w:ascii="Times New Roman" w:hAnsi="Times New Roman" w:cs="Times New Roman"/>
          <w:sz w:val="24"/>
          <w:szCs w:val="24"/>
        </w:rPr>
        <w:t xml:space="preserve"> вследствие особенностей строения </w:t>
      </w:r>
      <w:r w:rsidR="00970B31" w:rsidRPr="00AA4881">
        <w:rPr>
          <w:rFonts w:ascii="Times New Roman" w:hAnsi="Times New Roman" w:cs="Times New Roman"/>
          <w:sz w:val="24"/>
          <w:szCs w:val="24"/>
        </w:rPr>
        <w:t xml:space="preserve"> зрительного анализатора</w:t>
      </w:r>
      <w:r w:rsidR="00963F3E" w:rsidRPr="00AA4881">
        <w:rPr>
          <w:rFonts w:ascii="Times New Roman" w:hAnsi="Times New Roman" w:cs="Times New Roman"/>
          <w:sz w:val="24"/>
          <w:szCs w:val="24"/>
        </w:rPr>
        <w:t>. Оптические иллюзии не связаны с индивидуальными нарушениями зрения, например с дальтонизмом</w:t>
      </w:r>
      <w:r w:rsidR="00FD630A" w:rsidRPr="00AA4881">
        <w:rPr>
          <w:rFonts w:ascii="Times New Roman" w:hAnsi="Times New Roman" w:cs="Times New Roman"/>
          <w:sz w:val="24"/>
          <w:szCs w:val="24"/>
        </w:rPr>
        <w:t xml:space="preserve"> [</w:t>
      </w:r>
      <w:r w:rsidR="00F217B5">
        <w:rPr>
          <w:rFonts w:ascii="Times New Roman" w:hAnsi="Times New Roman" w:cs="Times New Roman"/>
          <w:sz w:val="24"/>
          <w:szCs w:val="24"/>
        </w:rPr>
        <w:t>4</w:t>
      </w:r>
      <w:r w:rsidR="00FD630A" w:rsidRPr="00AA4881">
        <w:rPr>
          <w:rFonts w:ascii="Times New Roman" w:hAnsi="Times New Roman" w:cs="Times New Roman"/>
          <w:sz w:val="24"/>
          <w:szCs w:val="24"/>
        </w:rPr>
        <w:t>]</w:t>
      </w:r>
      <w:r w:rsidR="00F217B5">
        <w:rPr>
          <w:rFonts w:ascii="Times New Roman" w:hAnsi="Times New Roman" w:cs="Times New Roman"/>
          <w:sz w:val="24"/>
          <w:szCs w:val="24"/>
        </w:rPr>
        <w:t>.</w:t>
      </w:r>
    </w:p>
    <w:p w:rsidR="00062686" w:rsidRPr="00AA4881" w:rsidRDefault="0076573A" w:rsidP="00AA488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81">
        <w:rPr>
          <w:rFonts w:ascii="Times New Roman" w:hAnsi="Times New Roman" w:cs="Times New Roman"/>
          <w:b/>
          <w:sz w:val="24"/>
          <w:szCs w:val="24"/>
        </w:rPr>
        <w:t xml:space="preserve"> Виды оптических иллюзий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Выделяют три основных вида оптических иллюзий: буквальные, физиологические</w:t>
      </w:r>
      <w:r w:rsidR="00143FC9" w:rsidRPr="00AA4881">
        <w:rPr>
          <w:rFonts w:ascii="Times New Roman" w:hAnsi="Times New Roman" w:cs="Times New Roman"/>
          <w:sz w:val="24"/>
          <w:szCs w:val="24"/>
        </w:rPr>
        <w:t xml:space="preserve"> и когнитивные</w:t>
      </w:r>
      <w:r w:rsidRPr="00AA4881">
        <w:rPr>
          <w:rFonts w:ascii="Times New Roman" w:hAnsi="Times New Roman" w:cs="Times New Roman"/>
          <w:sz w:val="24"/>
          <w:szCs w:val="24"/>
        </w:rPr>
        <w:t>.</w:t>
      </w:r>
    </w:p>
    <w:p w:rsidR="00970B31" w:rsidRPr="00AA4881" w:rsidRDefault="000C7BDF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="00970B31" w:rsidRPr="00AA4881">
        <w:rPr>
          <w:rFonts w:ascii="Times New Roman" w:hAnsi="Times New Roman" w:cs="Times New Roman"/>
          <w:i/>
          <w:sz w:val="24"/>
          <w:szCs w:val="24"/>
        </w:rPr>
        <w:t>Буквальные иллюзии</w:t>
      </w:r>
      <w:r w:rsidRPr="00AA4881">
        <w:rPr>
          <w:rFonts w:ascii="Times New Roman" w:hAnsi="Times New Roman" w:cs="Times New Roman"/>
          <w:i/>
          <w:sz w:val="24"/>
          <w:szCs w:val="24"/>
        </w:rPr>
        <w:t>.</w:t>
      </w:r>
      <w:r w:rsidRPr="00AA4881">
        <w:rPr>
          <w:rFonts w:ascii="Times New Roman" w:hAnsi="Times New Roman" w:cs="Times New Roman"/>
          <w:sz w:val="24"/>
          <w:szCs w:val="24"/>
        </w:rPr>
        <w:t xml:space="preserve">  Э</w:t>
      </w:r>
      <w:r w:rsidR="00970B31" w:rsidRPr="00AA4881">
        <w:rPr>
          <w:rFonts w:ascii="Times New Roman" w:hAnsi="Times New Roman" w:cs="Times New Roman"/>
          <w:sz w:val="24"/>
          <w:szCs w:val="24"/>
        </w:rPr>
        <w:t>то самые простые оптические иллюзии, которые характеризуются различием в изображении (то есть восприятием изображения) и действительными физическими объектами, составляющими картинку. В результате мы видим совсем не то, что изображено на картинке.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i/>
          <w:sz w:val="24"/>
          <w:szCs w:val="24"/>
        </w:rPr>
        <w:t>Физиологические иллюзии</w:t>
      </w:r>
      <w:r w:rsidR="000C7BDF" w:rsidRPr="00AA48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A4881">
        <w:rPr>
          <w:rFonts w:ascii="Times New Roman" w:hAnsi="Times New Roman" w:cs="Times New Roman"/>
          <w:sz w:val="24"/>
          <w:szCs w:val="24"/>
        </w:rPr>
        <w:t xml:space="preserve">Эти иллюзии — результат избыточной стимуляции глаз или мозга каким-либо стимулятором, например, движением, цветом, яркостью, углом наклона и т. д. Эти иллюзии обычно являются остаточными изображениями, создаваемыми в результате стимуляции зрения определённым движением или яркостью, и </w:t>
      </w:r>
      <w:r w:rsidRPr="00AA4881">
        <w:rPr>
          <w:rFonts w:ascii="Times New Roman" w:hAnsi="Times New Roman" w:cs="Times New Roman"/>
          <w:sz w:val="24"/>
          <w:szCs w:val="24"/>
        </w:rPr>
        <w:lastRenderedPageBreak/>
        <w:t>даже стимуляцией невероятно длинных узоров в изображениях, которые постоянно меняются.</w:t>
      </w:r>
    </w:p>
    <w:p w:rsidR="000C7BDF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i/>
          <w:sz w:val="24"/>
          <w:szCs w:val="24"/>
        </w:rPr>
        <w:t>Когнитивные иллюзии</w:t>
      </w:r>
      <w:r w:rsidR="000C7BDF" w:rsidRPr="00AA48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Эти иллюзии  основаны на взаимодействии с различными уровнями восприятия, это результат взаимодействия мозга с накопленным пониманием или знанием о мире.  </w:t>
      </w:r>
      <w:r w:rsidRPr="00AA4881">
        <w:rPr>
          <w:rFonts w:ascii="Times New Roman" w:hAnsi="Times New Roman" w:cs="Times New Roman"/>
          <w:sz w:val="24"/>
          <w:szCs w:val="24"/>
        </w:rPr>
        <w:t xml:space="preserve"> Имея дело с такими иллюзиями, мозг связывает объекты изображения со своим пониманием или знанием.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0B31" w:rsidRPr="00AA4881" w:rsidRDefault="00970B31" w:rsidP="00AA4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 xml:space="preserve">Когнитивные иллюзии 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 xml:space="preserve"> можно разделить на три подвида: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1) Двойственные иллюзии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. </w:t>
      </w:r>
      <w:r w:rsidRPr="00AA4881">
        <w:rPr>
          <w:rFonts w:ascii="Times New Roman" w:hAnsi="Times New Roman" w:cs="Times New Roman"/>
          <w:sz w:val="24"/>
          <w:szCs w:val="24"/>
        </w:rPr>
        <w:t xml:space="preserve">Эти иллюзии основаны на восприятии объектов или образов с различным проявлением изображений. Изображение, воспринимаемое мозгом, постоянно меняется или «переключается» между возможными иллюзиями изображений на картинке. 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2) Искажённые иллюзии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. </w:t>
      </w:r>
      <w:r w:rsidRPr="00AA4881">
        <w:rPr>
          <w:rFonts w:ascii="Times New Roman" w:hAnsi="Times New Roman" w:cs="Times New Roman"/>
          <w:sz w:val="24"/>
          <w:szCs w:val="24"/>
        </w:rPr>
        <w:t>Эти иллюзии основаны на смене физических аспектов таких как: размер, изгибы, длина. Такие изображения не остаются постоянными, а вызывают ощущение изменений размеров объектов: длины, формы.</w:t>
      </w:r>
    </w:p>
    <w:p w:rsidR="00970B31" w:rsidRPr="00AA4881" w:rsidRDefault="00FD630A" w:rsidP="00AA488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 xml:space="preserve">3) </w:t>
      </w:r>
      <w:r w:rsidR="00970B31" w:rsidRPr="00AA4881">
        <w:rPr>
          <w:rFonts w:ascii="Times New Roman" w:hAnsi="Times New Roman" w:cs="Times New Roman"/>
          <w:sz w:val="24"/>
          <w:szCs w:val="24"/>
        </w:rPr>
        <w:t>Парадоксальные иллюзии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. </w:t>
      </w:r>
      <w:r w:rsidR="00970B31" w:rsidRPr="00AA4881">
        <w:rPr>
          <w:rFonts w:ascii="Times New Roman" w:hAnsi="Times New Roman" w:cs="Times New Roman"/>
          <w:sz w:val="24"/>
          <w:szCs w:val="24"/>
        </w:rPr>
        <w:t>Согласно своему названию, эти иллюзии противоречат увиденному. Они создаются вымышленными или парадоксальными объектами в реальной жизни или в трёх измерениях, выглядя при этом достаточно убедительными в двух измерениях.</w:t>
      </w:r>
    </w:p>
    <w:p w:rsidR="00970B31" w:rsidRPr="00AA4881" w:rsidRDefault="00FD630A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В</w:t>
      </w:r>
      <w:r w:rsidR="00970B31" w:rsidRPr="00AA4881">
        <w:rPr>
          <w:rFonts w:ascii="Times New Roman" w:hAnsi="Times New Roman" w:cs="Times New Roman"/>
          <w:sz w:val="24"/>
          <w:szCs w:val="24"/>
        </w:rPr>
        <w:t xml:space="preserve"> зависимости от происхождения </w:t>
      </w:r>
      <w:r w:rsidRPr="00AA4881">
        <w:rPr>
          <w:rFonts w:ascii="Times New Roman" w:hAnsi="Times New Roman" w:cs="Times New Roman"/>
          <w:sz w:val="24"/>
          <w:szCs w:val="24"/>
        </w:rPr>
        <w:t xml:space="preserve">все оптические иллюзии </w:t>
      </w:r>
      <w:r w:rsidR="00970B31" w:rsidRPr="00AA4881">
        <w:rPr>
          <w:rFonts w:ascii="Times New Roman" w:hAnsi="Times New Roman" w:cs="Times New Roman"/>
          <w:sz w:val="24"/>
          <w:szCs w:val="24"/>
        </w:rPr>
        <w:t>можно разделить на 3 вида: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•</w:t>
      </w:r>
      <w:r w:rsidRPr="00AA48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4881">
        <w:rPr>
          <w:rFonts w:ascii="Times New Roman" w:hAnsi="Times New Roman" w:cs="Times New Roman"/>
          <w:sz w:val="24"/>
          <w:szCs w:val="24"/>
        </w:rPr>
        <w:t>Естественные</w:t>
      </w:r>
      <w:proofErr w:type="gramEnd"/>
      <w:r w:rsidRPr="00AA4881">
        <w:rPr>
          <w:rFonts w:ascii="Times New Roman" w:hAnsi="Times New Roman" w:cs="Times New Roman"/>
          <w:sz w:val="24"/>
          <w:szCs w:val="24"/>
        </w:rPr>
        <w:t xml:space="preserve"> (созданные природой) - другим словом мираж.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•</w:t>
      </w:r>
      <w:r w:rsidRPr="00AA48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4881"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  <w:r w:rsidRPr="00AA4881">
        <w:rPr>
          <w:rFonts w:ascii="Times New Roman" w:hAnsi="Times New Roman" w:cs="Times New Roman"/>
          <w:sz w:val="24"/>
          <w:szCs w:val="24"/>
        </w:rPr>
        <w:t xml:space="preserve"> (придуманные человеком). Этот вид часто используются фокусниками - иллюзионистами.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•</w:t>
      </w:r>
      <w:r w:rsidRPr="00AA4881">
        <w:rPr>
          <w:rFonts w:ascii="Times New Roman" w:hAnsi="Times New Roman" w:cs="Times New Roman"/>
          <w:sz w:val="24"/>
          <w:szCs w:val="24"/>
        </w:rPr>
        <w:tab/>
        <w:t>Смешанные (естественные иллюзии, которые создал человек) - это и модель миража, и иллюзионные картинки.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Естественные оптические иллюзии</w:t>
      </w:r>
      <w:r w:rsidR="00AF22B8">
        <w:rPr>
          <w:rFonts w:ascii="Times New Roman" w:hAnsi="Times New Roman" w:cs="Times New Roman"/>
          <w:sz w:val="24"/>
          <w:szCs w:val="24"/>
        </w:rPr>
        <w:t xml:space="preserve">. </w:t>
      </w:r>
      <w:r w:rsidRPr="00AA4881">
        <w:rPr>
          <w:rFonts w:ascii="Times New Roman" w:hAnsi="Times New Roman" w:cs="Times New Roman"/>
          <w:sz w:val="24"/>
          <w:szCs w:val="24"/>
        </w:rPr>
        <w:t>Мираж - это игра световых лучей. Слово «мираж» происходит от французского слова и обозначает «отражать, как в зеркале», причем роль зеркала играет воздух.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Искажение формы предметов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Параллельные линии будут восприниматься как непараллельные, если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>их рассматривать на фоне взаимно пересекающихся косых линий. Круг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>теряет свою правильную форму, если его рассматривать на фоне кривых</w:t>
      </w:r>
      <w:r w:rsidR="000C7BDF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>линий.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Этот вид иллюзий находит свое объяснение в том, что резко</w:t>
      </w:r>
      <w:r w:rsidR="00981C4D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>выраженные особенности фона влияют на восприятие расположенных, на</w:t>
      </w:r>
      <w:r w:rsidR="00981C4D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Pr="00AA4881">
        <w:rPr>
          <w:rFonts w:ascii="Times New Roman" w:hAnsi="Times New Roman" w:cs="Times New Roman"/>
          <w:sz w:val="24"/>
          <w:szCs w:val="24"/>
        </w:rPr>
        <w:t>этом фоне предметов.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Искусственные иллюзии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lastRenderedPageBreak/>
        <w:t>Двойственные изображения - это изображения, в которых человек выделяет для себя либо фон, либо фигуру в зависимости от его восприятия картинки.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Изображения – перевёртыши, как ни крути, как не переворачивай изображения-перевертыши, а картинки местами не меняются.</w:t>
      </w:r>
    </w:p>
    <w:p w:rsidR="00970B31" w:rsidRPr="00AA4881" w:rsidRDefault="00970B31" w:rsidP="00AA4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Смешанные иллюзии</w:t>
      </w:r>
    </w:p>
    <w:p w:rsidR="00881828" w:rsidRPr="00F217B5" w:rsidRDefault="00970B31" w:rsidP="00AA48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Это, пожалуй, самый большой раздел иллюзий. Ярким примером смешанной оптической иллюзии являются потрясающие рисунки на асфальте, которые под определенным углом про</w:t>
      </w:r>
      <w:r w:rsidR="00F217B5">
        <w:rPr>
          <w:rFonts w:ascii="Times New Roman" w:hAnsi="Times New Roman" w:cs="Times New Roman"/>
          <w:sz w:val="24"/>
          <w:szCs w:val="24"/>
        </w:rPr>
        <w:t xml:space="preserve">смотра смотрятся очень эффектно </w:t>
      </w:r>
      <w:r w:rsidR="00F217B5" w:rsidRPr="00F217B5">
        <w:rPr>
          <w:rFonts w:ascii="Times New Roman" w:hAnsi="Times New Roman" w:cs="Times New Roman"/>
          <w:sz w:val="24"/>
          <w:szCs w:val="24"/>
        </w:rPr>
        <w:t>[5].</w:t>
      </w:r>
    </w:p>
    <w:p w:rsidR="00970B31" w:rsidRPr="00AA4881" w:rsidRDefault="00881828" w:rsidP="00AA4881">
      <w:pPr>
        <w:tabs>
          <w:tab w:val="left" w:pos="28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881">
        <w:rPr>
          <w:rFonts w:ascii="Times New Roman" w:hAnsi="Times New Roman" w:cs="Times New Roman"/>
          <w:b/>
          <w:sz w:val="24"/>
          <w:szCs w:val="24"/>
        </w:rPr>
        <w:t>Причины возникновения иллюзий</w:t>
      </w:r>
    </w:p>
    <w:p w:rsidR="00B366A6" w:rsidRPr="00AA4881" w:rsidRDefault="00881828" w:rsidP="00AA48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ab/>
      </w:r>
      <w:r w:rsidR="00B366A6" w:rsidRPr="00AA4881">
        <w:rPr>
          <w:rFonts w:ascii="Times New Roman" w:hAnsi="Times New Roman" w:cs="Times New Roman"/>
          <w:sz w:val="24"/>
          <w:szCs w:val="24"/>
        </w:rPr>
        <w:t xml:space="preserve"> XIX век был периодом активного развития оптики и фотографии, что позволило ученым проводить более точные и систематические исследования оптических иллюзий. Французский физик Огюстен Френель предложил теорию дифракции света, которая объясняет некоторые виды оптических иллюзий, связанных с цветами и контрастом.</w:t>
      </w:r>
    </w:p>
    <w:p w:rsidR="00881828" w:rsidRPr="000420A2" w:rsidRDefault="00B366A6" w:rsidP="00AA48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 xml:space="preserve">Важным этапом в изучении оптических иллюзий стало открытие </w:t>
      </w:r>
      <w:proofErr w:type="spellStart"/>
      <w:proofErr w:type="gramStart"/>
      <w:r w:rsidRPr="00AA4881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AA4881">
        <w:rPr>
          <w:rFonts w:ascii="Times New Roman" w:hAnsi="Times New Roman" w:cs="Times New Roman"/>
          <w:sz w:val="24"/>
          <w:szCs w:val="24"/>
        </w:rPr>
        <w:t>-психологии</w:t>
      </w:r>
      <w:proofErr w:type="gramEnd"/>
      <w:r w:rsidRPr="00AA4881">
        <w:rPr>
          <w:rFonts w:ascii="Times New Roman" w:hAnsi="Times New Roman" w:cs="Times New Roman"/>
          <w:sz w:val="24"/>
          <w:szCs w:val="24"/>
        </w:rPr>
        <w:t xml:space="preserve"> в начале XX века. </w:t>
      </w:r>
      <w:proofErr w:type="spellStart"/>
      <w:proofErr w:type="gramStart"/>
      <w:r w:rsidRPr="00AA4881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AA4881">
        <w:rPr>
          <w:rFonts w:ascii="Times New Roman" w:hAnsi="Times New Roman" w:cs="Times New Roman"/>
          <w:sz w:val="24"/>
          <w:szCs w:val="24"/>
        </w:rPr>
        <w:t>-психология</w:t>
      </w:r>
      <w:proofErr w:type="gramEnd"/>
      <w:r w:rsidRPr="00AA4881">
        <w:rPr>
          <w:rFonts w:ascii="Times New Roman" w:hAnsi="Times New Roman" w:cs="Times New Roman"/>
          <w:sz w:val="24"/>
          <w:szCs w:val="24"/>
        </w:rPr>
        <w:t xml:space="preserve"> изучает восприятие объектов и их взаимосвязи, а также принципы организации информации в зрительной системе. Это направление позволило ученым лучше понять механизмы возникновения оптических иллюзий и разработать новые методы их анализа</w:t>
      </w:r>
      <w:r w:rsidR="000420A2">
        <w:rPr>
          <w:rFonts w:ascii="Times New Roman" w:hAnsi="Times New Roman" w:cs="Times New Roman"/>
          <w:sz w:val="24"/>
          <w:szCs w:val="24"/>
        </w:rPr>
        <w:t xml:space="preserve"> </w:t>
      </w:r>
      <w:r w:rsidR="00646B53" w:rsidRPr="00646B53">
        <w:rPr>
          <w:rFonts w:ascii="Times New Roman" w:hAnsi="Times New Roman" w:cs="Times New Roman"/>
          <w:sz w:val="24"/>
          <w:szCs w:val="24"/>
        </w:rPr>
        <w:t>[6]</w:t>
      </w:r>
      <w:r w:rsidRPr="00AA4881">
        <w:rPr>
          <w:rFonts w:ascii="Times New Roman" w:hAnsi="Times New Roman" w:cs="Times New Roman"/>
          <w:sz w:val="24"/>
          <w:szCs w:val="24"/>
        </w:rPr>
        <w:t>.</w:t>
      </w:r>
      <w:r w:rsidRPr="00AA4881">
        <w:rPr>
          <w:rFonts w:ascii="Times New Roman" w:hAnsi="Times New Roman" w:cs="Times New Roman"/>
          <w:sz w:val="24"/>
          <w:szCs w:val="24"/>
        </w:rPr>
        <w:cr/>
      </w:r>
      <w:r w:rsidR="00881828" w:rsidRPr="00AA4881">
        <w:rPr>
          <w:rFonts w:ascii="Times New Roman" w:hAnsi="Times New Roman" w:cs="Times New Roman"/>
          <w:sz w:val="24"/>
          <w:szCs w:val="24"/>
        </w:rPr>
        <w:t xml:space="preserve"> Зрительный аппарат человека -</w:t>
      </w:r>
      <w:r w:rsidR="007D6F2D"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="00881828" w:rsidRPr="00AA4881">
        <w:rPr>
          <w:rFonts w:ascii="Times New Roman" w:hAnsi="Times New Roman" w:cs="Times New Roman"/>
          <w:sz w:val="24"/>
          <w:szCs w:val="24"/>
        </w:rPr>
        <w:t xml:space="preserve">это сложно устроенная система с вполне определенным пределом функциональных возможностей. В нее входят глаза, нервные клетки, по которым сигнал передается от глаза к мозгу, и часть мозга, отвечающая за зрительное восприятие. </w:t>
      </w:r>
    </w:p>
    <w:p w:rsidR="00881828" w:rsidRPr="00AA4881" w:rsidRDefault="00881828" w:rsidP="00AA48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В связи с этим выделяются три основные причины иллюзии:</w:t>
      </w:r>
    </w:p>
    <w:p w:rsidR="00881828" w:rsidRPr="00AA4881" w:rsidRDefault="00881828" w:rsidP="00AA48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1.</w:t>
      </w:r>
      <w:r w:rsidRPr="00AA4881">
        <w:rPr>
          <w:rFonts w:ascii="Times New Roman" w:hAnsi="Times New Roman" w:cs="Times New Roman"/>
          <w:sz w:val="24"/>
          <w:szCs w:val="24"/>
        </w:rPr>
        <w:tab/>
        <w:t>Наши глаза так воспринимают идущий от предмета свет, что в мозг приходит ошибочная информация.</w:t>
      </w:r>
    </w:p>
    <w:p w:rsidR="00881828" w:rsidRPr="00AA4881" w:rsidRDefault="00881828" w:rsidP="00AA48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2.</w:t>
      </w:r>
      <w:r w:rsidRPr="00AA4881">
        <w:rPr>
          <w:rFonts w:ascii="Times New Roman" w:hAnsi="Times New Roman" w:cs="Times New Roman"/>
          <w:sz w:val="24"/>
          <w:szCs w:val="24"/>
        </w:rPr>
        <w:tab/>
        <w:t>При нарушении передачи информационных сигналов по нервам происходят сбои, что опять же приводит к ошибочному восприятию.</w:t>
      </w:r>
    </w:p>
    <w:p w:rsidR="00881828" w:rsidRPr="00AA4881" w:rsidRDefault="00881828" w:rsidP="00AA48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>3.</w:t>
      </w:r>
      <w:r w:rsidRPr="00AA4881">
        <w:rPr>
          <w:rFonts w:ascii="Times New Roman" w:hAnsi="Times New Roman" w:cs="Times New Roman"/>
          <w:sz w:val="24"/>
          <w:szCs w:val="24"/>
        </w:rPr>
        <w:tab/>
        <w:t>Мозг не всегда правильно реагирует на сигналы, приходящие от глаз.</w:t>
      </w:r>
    </w:p>
    <w:p w:rsidR="00881828" w:rsidRPr="00AA4881" w:rsidRDefault="00881828" w:rsidP="00AA4881">
      <w:pPr>
        <w:tabs>
          <w:tab w:val="left" w:pos="28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 xml:space="preserve">       На прямолинейности распространения света основывается зрительная привычка человека, согласно которой пришедшие в глаз лучи обрабатываются как пришедшие от источника, находящегося на пересечении их прямолинейных продолжений. На нарушении прямолинейности распространения света основаны многие оптические иллюзии, </w:t>
      </w:r>
      <w:r w:rsidR="000420A2">
        <w:rPr>
          <w:rFonts w:ascii="Times New Roman" w:hAnsi="Times New Roman" w:cs="Times New Roman"/>
          <w:sz w:val="24"/>
          <w:szCs w:val="24"/>
        </w:rPr>
        <w:t>например образование миражей</w:t>
      </w:r>
      <w:r w:rsidR="00C14C26">
        <w:rPr>
          <w:rFonts w:ascii="Times New Roman" w:hAnsi="Times New Roman" w:cs="Times New Roman"/>
          <w:sz w:val="24"/>
          <w:szCs w:val="24"/>
        </w:rPr>
        <w:t xml:space="preserve"> [</w:t>
      </w:r>
      <w:r w:rsidR="00F217B5">
        <w:rPr>
          <w:rFonts w:ascii="Times New Roman" w:hAnsi="Times New Roman" w:cs="Times New Roman"/>
          <w:sz w:val="24"/>
          <w:szCs w:val="24"/>
        </w:rPr>
        <w:t>5</w:t>
      </w:r>
      <w:r w:rsidRPr="00AA4881">
        <w:rPr>
          <w:rFonts w:ascii="Times New Roman" w:hAnsi="Times New Roman" w:cs="Times New Roman"/>
          <w:sz w:val="24"/>
          <w:szCs w:val="24"/>
        </w:rPr>
        <w:t>]</w:t>
      </w:r>
      <w:r w:rsidR="000420A2">
        <w:rPr>
          <w:rFonts w:ascii="Times New Roman" w:hAnsi="Times New Roman" w:cs="Times New Roman"/>
          <w:sz w:val="24"/>
          <w:szCs w:val="24"/>
        </w:rPr>
        <w:t>.</w:t>
      </w:r>
    </w:p>
    <w:p w:rsidR="0020517E" w:rsidRPr="00AA4881" w:rsidRDefault="0020517E" w:rsidP="00AA4881">
      <w:pPr>
        <w:tabs>
          <w:tab w:val="left" w:pos="28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17E" w:rsidRPr="00AA4881" w:rsidRDefault="0020517E" w:rsidP="00AA4881">
      <w:pPr>
        <w:tabs>
          <w:tab w:val="left" w:pos="28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81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иллюзий в жизни человека</w:t>
      </w:r>
    </w:p>
    <w:p w:rsidR="00B96D1E" w:rsidRPr="00AA4881" w:rsidRDefault="003004B0" w:rsidP="00AA488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hAnsi="Times New Roman" w:cs="Times New Roman"/>
          <w:sz w:val="24"/>
          <w:szCs w:val="24"/>
        </w:rPr>
        <w:tab/>
      </w:r>
      <w:r w:rsidR="00B96D1E" w:rsidRPr="00AA4881">
        <w:rPr>
          <w:rFonts w:ascii="Times New Roman" w:hAnsi="Times New Roman" w:cs="Times New Roman"/>
          <w:sz w:val="24"/>
          <w:szCs w:val="24"/>
        </w:rPr>
        <w:t>С давних пор люди не только поражаются обманам зрения и забавляются зрительными иллюзиями, но и сознательно используют их в своей практической деятельности</w:t>
      </w:r>
      <w:r w:rsidR="005B7D71" w:rsidRPr="00AA4881">
        <w:rPr>
          <w:rFonts w:ascii="Times New Roman" w:hAnsi="Times New Roman" w:cs="Times New Roman"/>
          <w:sz w:val="24"/>
          <w:szCs w:val="24"/>
        </w:rPr>
        <w:t xml:space="preserve">. </w:t>
      </w:r>
      <w:r w:rsidR="00684161" w:rsidRPr="00AA4881">
        <w:rPr>
          <w:rFonts w:ascii="Times New Roman" w:hAnsi="Times New Roman" w:cs="Times New Roman"/>
          <w:sz w:val="24"/>
          <w:szCs w:val="24"/>
        </w:rPr>
        <w:t>Области применения иллюзий очень разнообразны.</w:t>
      </w:r>
    </w:p>
    <w:p w:rsidR="00684161" w:rsidRPr="00AA4881" w:rsidRDefault="00396D49" w:rsidP="00AA4881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Многие рекламные кампании, дизайнеры и даже витрины магазинов активно используют оптические иллюзии как основу, тем самым побуждая нас купить ту или иную вещь, зайти в магазин. В некоторых заведениях используют иллюзию интерьера, применяя зеркала, чтобы увеличить пространство. </w:t>
      </w:r>
      <w:r w:rsidR="00684161" w:rsidRPr="00AA488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Покупая одежду в магазине, мы стараемся брать с рисунком в вертикальную полоску (это тоже иллюзия), ну </w:t>
      </w:r>
      <w:proofErr w:type="gramStart"/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самые эффектные, впечатляющие иллюзии используются в цирковом искусстве.</w:t>
      </w:r>
    </w:p>
    <w:p w:rsidR="00396D49" w:rsidRPr="00646B53" w:rsidRDefault="00684161" w:rsidP="00AA4881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Архитектура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Архитекторы давно научились обманывать нас с помощью оптических иллюзий.</w:t>
      </w:r>
      <w:r w:rsidR="00396D49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впечатляющий пример – Парфенон, главный храм афинского Акрополя. При строительстве Парфенона архитекторы сделали акцент на колоннах храма.  Использование подобного эффекта привело к тому, что строение кажется большим по размеру, чем есть на самом деле.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96D49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ранцузский</w:t>
      </w:r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Питер </w:t>
      </w:r>
      <w:proofErr w:type="spellStart"/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Делавье</w:t>
      </w:r>
      <w:proofErr w:type="spellEnd"/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обернул</w:t>
      </w:r>
      <w:r w:rsidR="00396D49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здание, находящееся на реконструкции, брезентом, на котором изобразил то же самое здание в манере Сальвадора Дали</w:t>
      </w:r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Возникает полная иллюзия того, </w:t>
      </w:r>
      <w:r w:rsidR="00396D49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здание тает на </w:t>
      </w:r>
      <w:r w:rsidR="00646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парижском солнце, как мороженое</w:t>
      </w:r>
      <w:r w:rsidR="003004B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B53" w:rsidRPr="00646B53">
        <w:rPr>
          <w:rFonts w:ascii="Times New Roman" w:eastAsia="Times New Roman" w:hAnsi="Times New Roman" w:cs="Times New Roman"/>
          <w:sz w:val="24"/>
          <w:szCs w:val="24"/>
          <w:lang w:eastAsia="ru-RU"/>
        </w:rPr>
        <w:t>[4].</w:t>
      </w:r>
    </w:p>
    <w:p w:rsidR="00396D49" w:rsidRPr="00AA4881" w:rsidRDefault="003004B0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96D49" w:rsidRPr="00AA4881">
        <w:rPr>
          <w:rFonts w:ascii="Times New Roman" w:eastAsia="Times New Roman" w:hAnsi="Times New Roman" w:cs="Times New Roman"/>
          <w:bCs/>
          <w:i/>
          <w:color w:val="292F33"/>
          <w:sz w:val="24"/>
          <w:szCs w:val="24"/>
          <w:lang w:eastAsia="ru-RU"/>
        </w:rPr>
        <w:t>Дизайн</w:t>
      </w:r>
      <w:r w:rsidR="00E12500" w:rsidRPr="00AA4881">
        <w:rPr>
          <w:rFonts w:ascii="Times New Roman" w:eastAsia="Times New Roman" w:hAnsi="Times New Roman" w:cs="Times New Roman"/>
          <w:bCs/>
          <w:i/>
          <w:color w:val="292F33"/>
          <w:sz w:val="24"/>
          <w:szCs w:val="24"/>
          <w:lang w:eastAsia="ru-RU"/>
        </w:rPr>
        <w:t xml:space="preserve">. </w:t>
      </w:r>
      <w:r w:rsidR="00396D49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могут быть использованы для создания интересных и привлекательных дизайнов. Например, использование ярких и контрастных цветов может создать иллюзию движения или глубины на плоскости.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оптические иллюзии можно использовать для создания иллюзии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трехмерности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двухмерных изображениях. Это особенно полезно в веб-дизайне и дизайне мобильных приложений.</w:t>
      </w:r>
      <w:r w:rsidR="00E12500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Мода и стиль</w:t>
      </w:r>
      <w:r w:rsidR="00BB0CA3"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активно используются в моде и стиле. Например, оптические иллюзии помогают создавать иллюзию стройности на одежде или аксессуарах. Также оптические иллюзии могут использоваться для создания эффекта объема или глубины на тканях или украшениях.</w:t>
      </w:r>
      <w:r w:rsidR="00276328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иллюзии «Фигура и фон» делают камуфляжную одежду для военных и охотников. В годы Великой Отечественной войны такие камуфляжные халаты использовали снайперы и разведчики.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Искусство</w:t>
      </w:r>
      <w:r w:rsidR="00BB0CA3"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используются и в искусстве. Например, художники могут использовать оптические иллюзии для создания визуальных эффектов или для передачи определенных идей или концепций. Некоторые из самых известных оптических иллюзий были созданы художниками, такими как Морис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Сальвадор Дали.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  </w:t>
      </w:r>
      <w:r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Медицина</w:t>
      </w:r>
      <w:r w:rsidR="00BB0CA3"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полезны для диагностики различных заболеваний, связанных со зрением или восприятием. Также оптические иллюзии могут помочь исследователям лучше понять механизмы зрения и восприятия.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Образование</w:t>
      </w:r>
      <w:r w:rsidR="00BB0CA3"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обучения студентов основам дизайна или архитектуры. Также оптические иллюзии могут помочь студентам лучше понять, как работает зрение и восприятие.</w:t>
      </w:r>
    </w:p>
    <w:p w:rsidR="00A33B15" w:rsidRPr="00C14C26" w:rsidRDefault="00A33B15" w:rsidP="00A33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развитии личности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3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рассмотрении оптических иллюзий глазам приходится подстраиваться под новые образы. Это благоприятно сказывается на качестве зрения у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помогают сосредоточиться и сконцентрироваться на одном процессе. Эти навыки полезны в любом возрасте, но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их лучше с самого детства, </w:t>
      </w:r>
      <w:r w:rsidRPr="004A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это позволяет развить воображение и пространственное мышление. 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Реклама</w:t>
      </w:r>
      <w:r w:rsidR="00BB0CA3"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привлечь внимание потребителей к товару или услуге и создают впечатлени</w:t>
      </w:r>
      <w:r w:rsidR="00BB0CA3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уникальности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Технологии</w:t>
      </w:r>
      <w:r w:rsidR="00BB0CA3"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 также активно используются в технологиях, например, в виртуальной реальности или дополненной реальности. Они позволяют создавать более реалистичные и захватывающие впечатления для пользователей.</w:t>
      </w:r>
    </w:p>
    <w:p w:rsidR="00396D49" w:rsidRPr="00AA4881" w:rsidRDefault="00396D4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Фотография</w:t>
      </w:r>
      <w:r w:rsidR="00BB0CA3" w:rsidRPr="00AA48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иллюзии </w:t>
      </w:r>
      <w:r w:rsidR="00BB0CA3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создать интересные и необычные эффекты на фотографиях, которые привлекают внимание зрителей.</w:t>
      </w:r>
    </w:p>
    <w:p w:rsidR="001E5FC9" w:rsidRPr="00AA4881" w:rsidRDefault="001E5FC9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Иллюзии в природе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Природа является лучшим художником! </w:t>
      </w:r>
      <w:r w:rsidR="006A1B68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животные очень часто используют камуфляж для маскировки.</w:t>
      </w:r>
    </w:p>
    <w:p w:rsidR="007D6F2D" w:rsidRDefault="006A1B68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C9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юго-западной части Индийского океана находится островное государство Маврикий, на юго-западном берегу которого можно увидеть необычное явление — иллюзию подводного водопада. Иллюзия создается в воде из-за стоков песка и иловых отложений. Особенно захватывающе выглядит это с высоты птичьего полета. Древовидные фигуры в Нижней Калифорнии (Мексика) формируются из-за высокой амплитуды приливов и отливов на мелководье, за счет образования сильных течений. </w:t>
      </w:r>
      <w:r w:rsidR="00D53715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Фата-моргана возникает в тех случаях, когда в нижних слоях атмосферы образуется (обычно вследствие разницы температур) несколько чередующихся слоёв воздуха различной плотности, способных давать зеркальные отражения. В результате отражения, а также и преломления лучей, реально существующие объекты дают на горизонте или над ним по нескольку искажённых изображений, частично </w:t>
      </w:r>
      <w:proofErr w:type="spellStart"/>
      <w:r w:rsidR="0084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</w:t>
      </w:r>
      <w:r w:rsidR="00840137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адывающихся</w:t>
      </w:r>
      <w:proofErr w:type="spellEnd"/>
      <w:r w:rsidR="00D53715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и быстро меняющихся во времени, что и создаёт причудливую картину фата-морганы</w:t>
      </w:r>
      <w:r w:rsidR="00C14C26" w:rsidRPr="00C1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[7].</w:t>
      </w:r>
    </w:p>
    <w:p w:rsidR="00BB0CA3" w:rsidRPr="00840137" w:rsidRDefault="001E5FC9" w:rsidP="00840137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0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Исследование иллюзий, их зрительное восприятие среди учащихся школы</w:t>
      </w:r>
    </w:p>
    <w:p w:rsidR="001E5FC9" w:rsidRPr="00AA4881" w:rsidRDefault="00D53715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</w:t>
      </w:r>
      <w:r w:rsidR="001E5FC9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учащимся школы поучаствовать в моих экспериментах</w:t>
      </w:r>
      <w:r w:rsidR="00BA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A6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proofErr w:type="gramEnd"/>
      <w:r w:rsidR="00BA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подвержены ли они иллюзиям зрительного восприятия</w:t>
      </w:r>
      <w:r w:rsidR="00F217B5" w:rsidRPr="00F2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[1,2,3]</w:t>
      </w:r>
      <w:r w:rsidR="009A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831" w:rsidRPr="00AA4881" w:rsidRDefault="003A5831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Пиаже.  Взять одинаковое количество воды и налить в разные стаканы (</w:t>
      </w:r>
      <w:proofErr w:type="gram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и низкий, а второй – узкий и высокий.) А затем спросить в каком </w:t>
      </w:r>
      <w:r w:rsidR="00AF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стакане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больше?</w:t>
      </w:r>
      <w:r w:rsidR="00F217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A5831" w:rsidRPr="00AA4881" w:rsidRDefault="003A5831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Иллюзия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Эббингауза</w:t>
      </w:r>
      <w:proofErr w:type="spellEnd"/>
      <w:r w:rsidR="002B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Эббингхауза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круги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Титченера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определить какой из оранжевых кружков больше.</w:t>
      </w:r>
    </w:p>
    <w:p w:rsidR="00D647E3" w:rsidRDefault="00D647E3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Иллюзия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Корнсвита</w:t>
      </w:r>
      <w:proofErr w:type="spellEnd"/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</w:t>
      </w:r>
      <w:r w:rsidR="002B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бходимо определить какая из фиг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2B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больше-первая</w:t>
      </w:r>
      <w:proofErr w:type="gramEnd"/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вторая?</w:t>
      </w:r>
    </w:p>
    <w:p w:rsidR="00DA510A" w:rsidRDefault="004F4003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Иллюзия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Понцо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определить какая из линий длиннее ближняя или дальняя.</w:t>
      </w:r>
    </w:p>
    <w:p w:rsidR="004F4003" w:rsidRDefault="004F4003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Иллюзия Мюллер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</w:t>
      </w:r>
      <w:r w:rsidR="002B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отрезок длиннее</w:t>
      </w:r>
    </w:p>
    <w:p w:rsidR="00DA510A" w:rsidRDefault="002B2BB4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Иллюзия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Цолльнера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на рисунке параллельные или нет?</w:t>
      </w:r>
    </w:p>
    <w:p w:rsidR="004F4003" w:rsidRDefault="004F4003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отрезок короче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В?</w:t>
      </w:r>
    </w:p>
    <w:p w:rsidR="00DA510A" w:rsidRDefault="004F4003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по рисунку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окружности или спирали? Можно ли </w:t>
      </w:r>
      <w:r w:rsidR="00BA6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двигаясь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</w:t>
      </w:r>
      <w:r w:rsidR="00BA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черной </w:t>
      </w:r>
      <w:r w:rsidR="00DA5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прийти в центр окружности</w:t>
      </w:r>
      <w:r w:rsidR="002B2BB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B2BB4" w:rsidRDefault="002B2BB4" w:rsidP="00AA488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линия является продолжением синей или красной линии?</w:t>
      </w:r>
    </w:p>
    <w:p w:rsidR="009A3726" w:rsidRDefault="009A3726" w:rsidP="009A3726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приготовила для эксперимента  оптическую иллюзию: макет дракон, который следит за вами, куда бы вы не пошли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этом убедиться  необходимо,  глядя в глаза дракону,  перемещаться по помещению. Вы убедитесь, что дракон постоянно «следит» за вами.</w:t>
      </w:r>
    </w:p>
    <w:p w:rsidR="009A3726" w:rsidRPr="00AA4881" w:rsidRDefault="00A56D1E" w:rsidP="00A56D1E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сделала игрушку-иллюзию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ауматроп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быстром вращении небольшого куска бумаги с двумя рисунками, нанесенными с разных сторон, они воспринимаются как один.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F2D" w:rsidRPr="00AA4881" w:rsidRDefault="006A1B68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F2D" w:rsidRPr="00AA4881" w:rsidRDefault="00C7025F" w:rsidP="00AA48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D6F2D" w:rsidRPr="00AA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ыводы: </w:t>
      </w:r>
    </w:p>
    <w:p w:rsidR="00C7025F" w:rsidRPr="00AA4881" w:rsidRDefault="004F4003" w:rsidP="00AA48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 возникновения зрительных иллюзий являются особенности не только органов зрения, но и особенности головного мозга. 90% информации человек получает через органы зрения.  </w:t>
      </w:r>
      <w:r w:rsid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результатов моего эксперимента можно сделать вывод: </w:t>
      </w:r>
      <w:proofErr w:type="gramStart"/>
      <w:r w:rsid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людей не может полностью</w:t>
      </w:r>
      <w:proofErr w:type="gramEnd"/>
      <w:r w:rsid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то, что они видят, и легко поддаются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зрительным иллюзиям</w:t>
      </w:r>
      <w:r w:rsid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Моя  г</w:t>
      </w:r>
      <w:r w:rsidR="00BA66DA" w:rsidRP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ипотеза </w:t>
      </w:r>
      <w:r w:rsid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подтвердилась:</w:t>
      </w:r>
      <w:r w:rsidR="00BA66DA" w:rsidRP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информация, воспринимаемая человеком при помощи зрения, не всегда соответствует действительности.</w:t>
      </w:r>
      <w:r w:rsidR="0084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не всегда может реально оценить </w:t>
      </w:r>
      <w:proofErr w:type="gramStart"/>
      <w:r w:rsidR="0084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увиденное</w:t>
      </w:r>
      <w:proofErr w:type="gramEnd"/>
      <w:r w:rsidR="0084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A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25F"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мы наблюдаем оптическую иллюзию, значит, мы ошибаемся в восприятии размера изображения, формы объекта, цвета. Заблуждаться мы можем также по поводу того, </w:t>
      </w:r>
      <w:r w:rsidR="00AB6F6A" w:rsidRPr="00AB6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25F"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25F"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стоит тело или оно движется. То есть, мы можем наблюдать эффекты псевдо движения. Если не учить физику, то можно легко вообразить себе, что зрительные иллюзии – это магия. На самом деле, все эти явления объяснимы физическими законами и психологией.</w:t>
      </w:r>
    </w:p>
    <w:p w:rsidR="007D6F2D" w:rsidRPr="00AA4881" w:rsidRDefault="00C7025F" w:rsidP="00A33B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иллюзий приведет к пониманию </w:t>
      </w:r>
      <w:r w:rsidR="002C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возникновения и возможности </w:t>
      </w:r>
      <w:r w:rsidR="002C6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иллюзий </w:t>
      </w:r>
      <w:r w:rsidRPr="00AA4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сферах своей жизни: п</w:t>
      </w:r>
      <w:r w:rsidR="007D6F2D" w:rsidRPr="00AA4881">
        <w:rPr>
          <w:rFonts w:ascii="Times New Roman" w:hAnsi="Times New Roman" w:cs="Times New Roman"/>
          <w:sz w:val="24"/>
          <w:szCs w:val="24"/>
        </w:rPr>
        <w:t>одобрав правильный рисунок на обоях, мы можем зрител</w:t>
      </w:r>
      <w:r w:rsidR="002B2BB4">
        <w:rPr>
          <w:rFonts w:ascii="Times New Roman" w:hAnsi="Times New Roman" w:cs="Times New Roman"/>
          <w:sz w:val="24"/>
          <w:szCs w:val="24"/>
        </w:rPr>
        <w:t>ьно расширить небольшую комнату,  в</w:t>
      </w:r>
      <w:r w:rsidR="007D6F2D" w:rsidRPr="00AA4881">
        <w:rPr>
          <w:rFonts w:ascii="Times New Roman" w:hAnsi="Times New Roman" w:cs="Times New Roman"/>
          <w:sz w:val="24"/>
          <w:szCs w:val="24"/>
        </w:rPr>
        <w:t>ыбрав нужную расцветку ткани, можно скрыть недостатки своей фигуры.</w:t>
      </w:r>
      <w:r w:rsidRPr="00AA4881">
        <w:rPr>
          <w:rFonts w:ascii="Times New Roman" w:hAnsi="Times New Roman" w:cs="Times New Roman"/>
          <w:sz w:val="24"/>
          <w:szCs w:val="24"/>
        </w:rPr>
        <w:t xml:space="preserve"> </w:t>
      </w:r>
      <w:r w:rsidR="002B2BB4">
        <w:rPr>
          <w:rFonts w:ascii="Times New Roman" w:hAnsi="Times New Roman" w:cs="Times New Roman"/>
          <w:sz w:val="24"/>
          <w:szCs w:val="24"/>
        </w:rPr>
        <w:t xml:space="preserve"> </w:t>
      </w:r>
      <w:r w:rsidR="00A33B15">
        <w:rPr>
          <w:rFonts w:ascii="Times New Roman" w:hAnsi="Times New Roman" w:cs="Times New Roman"/>
          <w:sz w:val="24"/>
          <w:szCs w:val="24"/>
        </w:rPr>
        <w:t xml:space="preserve">Систематическое рассматривание оптических иллюзий </w:t>
      </w:r>
      <w:r w:rsidR="00A33B15" w:rsidRPr="00A33B15">
        <w:rPr>
          <w:rFonts w:ascii="Times New Roman" w:hAnsi="Times New Roman" w:cs="Times New Roman"/>
          <w:sz w:val="24"/>
          <w:szCs w:val="24"/>
        </w:rPr>
        <w:t>позволяет укрепить здоровье, восстановить зрение и развить творческие способности и внимательность. Оптические иллюзии для детей — это не просто развлечение, а полезное времяпровождение.</w:t>
      </w:r>
      <w:r w:rsidR="00A56D1E">
        <w:rPr>
          <w:rFonts w:ascii="Times New Roman" w:hAnsi="Times New Roman" w:cs="Times New Roman"/>
          <w:sz w:val="24"/>
          <w:szCs w:val="24"/>
        </w:rPr>
        <w:t xml:space="preserve"> А еще я научилась самостоятельно создавать оптические иллюзии: дракон и иллюзия-и</w:t>
      </w:r>
      <w:r w:rsidR="00AB6F6A">
        <w:rPr>
          <w:rFonts w:ascii="Times New Roman" w:hAnsi="Times New Roman" w:cs="Times New Roman"/>
          <w:sz w:val="24"/>
          <w:szCs w:val="24"/>
        </w:rPr>
        <w:t xml:space="preserve">грушка </w:t>
      </w:r>
      <w:r w:rsidR="00AB6F6A" w:rsidRPr="00AB6F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56D1E">
        <w:rPr>
          <w:rFonts w:ascii="Times New Roman" w:hAnsi="Times New Roman" w:cs="Times New Roman"/>
          <w:sz w:val="24"/>
          <w:szCs w:val="24"/>
        </w:rPr>
        <w:t>тауматроп</w:t>
      </w:r>
      <w:proofErr w:type="spellEnd"/>
    </w:p>
    <w:p w:rsidR="0020517E" w:rsidRDefault="006769A2" w:rsidP="00396D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Информационные источники</w:t>
      </w:r>
    </w:p>
    <w:p w:rsidR="00F217B5" w:rsidRDefault="00F217B5" w:rsidP="00BA66D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Перельман Я. Большая книга головоломок, задач и фокусов. Москва. ООО «Издательство АСТ» 2020г</w:t>
      </w:r>
    </w:p>
    <w:p w:rsidR="00F217B5" w:rsidRDefault="00F217B5" w:rsidP="006769A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769A2">
        <w:rPr>
          <w:rFonts w:ascii="Times New Roman" w:hAnsi="Times New Roman" w:cs="Times New Roman"/>
          <w:sz w:val="24"/>
        </w:rPr>
        <w:t>Перельман Я. Занимательная физика (книга 2)</w:t>
      </w:r>
      <w:r>
        <w:rPr>
          <w:rFonts w:ascii="Times New Roman" w:hAnsi="Times New Roman" w:cs="Times New Roman"/>
          <w:sz w:val="24"/>
        </w:rPr>
        <w:t xml:space="preserve">. </w:t>
      </w:r>
      <w:r w:rsidRPr="006769A2">
        <w:rPr>
          <w:rFonts w:ascii="Times New Roman" w:hAnsi="Times New Roman" w:cs="Times New Roman"/>
          <w:sz w:val="24"/>
        </w:rPr>
        <w:t>Издательство «Наука»; Москва; 1983</w:t>
      </w:r>
      <w:r>
        <w:rPr>
          <w:rFonts w:ascii="Times New Roman" w:hAnsi="Times New Roman" w:cs="Times New Roman"/>
          <w:sz w:val="24"/>
        </w:rPr>
        <w:t>г</w:t>
      </w:r>
    </w:p>
    <w:p w:rsidR="00F217B5" w:rsidRDefault="00F217B5" w:rsidP="006769A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769A2">
        <w:rPr>
          <w:rFonts w:ascii="Times New Roman" w:hAnsi="Times New Roman" w:cs="Times New Roman"/>
          <w:sz w:val="24"/>
        </w:rPr>
        <w:t>Перельман Я. Занимательные задачи и опыты. Государственное Издательство Детской Литературы Министерства Просвещения РСФСР,</w:t>
      </w:r>
      <w:r>
        <w:rPr>
          <w:rFonts w:ascii="Times New Roman" w:hAnsi="Times New Roman" w:cs="Times New Roman"/>
          <w:sz w:val="24"/>
        </w:rPr>
        <w:t xml:space="preserve"> </w:t>
      </w:r>
      <w:r w:rsidRPr="006769A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769A2">
        <w:rPr>
          <w:rFonts w:ascii="Times New Roman" w:hAnsi="Times New Roman" w:cs="Times New Roman"/>
          <w:sz w:val="24"/>
        </w:rPr>
        <w:t>Mo</w:t>
      </w:r>
      <w:proofErr w:type="gramEnd"/>
      <w:r w:rsidRPr="006769A2">
        <w:rPr>
          <w:rFonts w:ascii="Times New Roman" w:hAnsi="Times New Roman" w:cs="Times New Roman"/>
          <w:sz w:val="24"/>
        </w:rPr>
        <w:t>сква</w:t>
      </w:r>
      <w:proofErr w:type="spellEnd"/>
      <w:r w:rsidRPr="006769A2">
        <w:rPr>
          <w:rFonts w:ascii="Times New Roman" w:hAnsi="Times New Roman" w:cs="Times New Roman"/>
          <w:sz w:val="24"/>
        </w:rPr>
        <w:t xml:space="preserve"> 1959</w:t>
      </w:r>
    </w:p>
    <w:p w:rsidR="00F217B5" w:rsidRDefault="00F217B5" w:rsidP="00A90646">
      <w:pPr>
        <w:pStyle w:val="a6"/>
        <w:numPr>
          <w:ilvl w:val="0"/>
          <w:numId w:val="4"/>
        </w:numPr>
      </w:pPr>
      <w:hyperlink r:id="rId8" w:history="1">
        <w:r w:rsidRPr="00A47899">
          <w:rPr>
            <w:rStyle w:val="a7"/>
          </w:rPr>
          <w:t>https://eduherald.ru/ru/article/view?id=15944</w:t>
        </w:r>
      </w:hyperlink>
      <w:r>
        <w:t xml:space="preserve"> </w:t>
      </w:r>
    </w:p>
    <w:p w:rsidR="00F217B5" w:rsidRDefault="00F217B5" w:rsidP="00C14C26">
      <w:pPr>
        <w:pStyle w:val="a6"/>
        <w:numPr>
          <w:ilvl w:val="0"/>
          <w:numId w:val="4"/>
        </w:numPr>
      </w:pPr>
      <w:hyperlink r:id="rId9" w:history="1">
        <w:r w:rsidRPr="00780319">
          <w:rPr>
            <w:rStyle w:val="a7"/>
          </w:rPr>
          <w:t>https://fishki.net/1323679-25-oshelomljajuwih-opticheskih-illjuzij-sozdannyh-prirodoj.html</w:t>
        </w:r>
      </w:hyperlink>
    </w:p>
    <w:p w:rsidR="00F217B5" w:rsidRDefault="00F217B5" w:rsidP="00A90646">
      <w:pPr>
        <w:pStyle w:val="a6"/>
        <w:numPr>
          <w:ilvl w:val="0"/>
          <w:numId w:val="4"/>
        </w:numPr>
      </w:pPr>
      <w:hyperlink r:id="rId10" w:history="1">
        <w:r w:rsidRPr="00014078">
          <w:rPr>
            <w:rStyle w:val="a7"/>
          </w:rPr>
          <w:t>https://m-focus.ru/opticheskaya-illyuziya-vidy-princip-raboty-i-primenenie/</w:t>
        </w:r>
      </w:hyperlink>
    </w:p>
    <w:p w:rsidR="00F217B5" w:rsidRDefault="00F217B5" w:rsidP="00A90646">
      <w:pPr>
        <w:pStyle w:val="a6"/>
        <w:numPr>
          <w:ilvl w:val="0"/>
          <w:numId w:val="4"/>
        </w:numPr>
      </w:pPr>
      <w:hyperlink r:id="rId11" w:history="1">
        <w:r w:rsidRPr="00121561">
          <w:rPr>
            <w:rStyle w:val="a7"/>
          </w:rPr>
          <w:t>https://www.m24.ru/articles/nauka/25052015/74275</w:t>
        </w:r>
      </w:hyperlink>
    </w:p>
    <w:p w:rsidR="00A33B15" w:rsidRDefault="00A33B15" w:rsidP="00A90646">
      <w:pPr>
        <w:pStyle w:val="a6"/>
        <w:ind w:left="1080"/>
        <w:rPr>
          <w:rFonts w:ascii="Times New Roman" w:hAnsi="Times New Roman" w:cs="Times New Roman"/>
          <w:sz w:val="24"/>
        </w:rPr>
      </w:pPr>
    </w:p>
    <w:p w:rsidR="00A33B15" w:rsidRPr="00A33B15" w:rsidRDefault="00A33B15" w:rsidP="00A33B15"/>
    <w:p w:rsidR="00A33B15" w:rsidRDefault="00A33B15" w:rsidP="00A33B15"/>
    <w:p w:rsidR="006769A2" w:rsidRDefault="00A33B15" w:rsidP="00A33B15">
      <w:pPr>
        <w:rPr>
          <w:rFonts w:ascii="Times New Roman" w:hAnsi="Times New Roman" w:cs="Times New Roman"/>
          <w:b/>
          <w:sz w:val="28"/>
        </w:rPr>
      </w:pPr>
      <w:r w:rsidRPr="00A33B15">
        <w:rPr>
          <w:rFonts w:ascii="Times New Roman" w:hAnsi="Times New Roman" w:cs="Times New Roman"/>
          <w:b/>
          <w:sz w:val="28"/>
        </w:rPr>
        <w:t xml:space="preserve">Приложение </w:t>
      </w:r>
    </w:p>
    <w:p w:rsidR="00A33B15" w:rsidRPr="00A33B15" w:rsidRDefault="00A33B15" w:rsidP="00A33B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39790" cy="8664946"/>
            <wp:effectExtent l="0" t="0" r="3810" b="3175"/>
            <wp:docPr id="1" name="Рисунок 1" descr="C:\Users\Игорь Петрович\Desktop\ТЕМЫ НПК\оптические илюзии\shablon_3D_illyuzia\shablon_drakon_illyuzi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 Петрович\Desktop\ТЕМЫ НПК\оптические илюзии\shablon_3D_illyuzia\shablon_drakon_illyuzia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6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B15" w:rsidRPr="00A33B15" w:rsidSect="00A33B15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E0" w:rsidRDefault="006038E0" w:rsidP="00A33B15">
      <w:pPr>
        <w:spacing w:after="0" w:line="240" w:lineRule="auto"/>
      </w:pPr>
      <w:r>
        <w:separator/>
      </w:r>
    </w:p>
  </w:endnote>
  <w:endnote w:type="continuationSeparator" w:id="0">
    <w:p w:rsidR="006038E0" w:rsidRDefault="006038E0" w:rsidP="00A3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038785"/>
      <w:docPartObj>
        <w:docPartGallery w:val="Page Numbers (Bottom of Page)"/>
        <w:docPartUnique/>
      </w:docPartObj>
    </w:sdtPr>
    <w:sdtContent>
      <w:p w:rsidR="00A33B15" w:rsidRDefault="00A33B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F6A">
          <w:rPr>
            <w:noProof/>
          </w:rPr>
          <w:t>10</w:t>
        </w:r>
        <w:r>
          <w:fldChar w:fldCharType="end"/>
        </w:r>
      </w:p>
    </w:sdtContent>
  </w:sdt>
  <w:p w:rsidR="00A33B15" w:rsidRDefault="00A33B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E0" w:rsidRDefault="006038E0" w:rsidP="00A33B15">
      <w:pPr>
        <w:spacing w:after="0" w:line="240" w:lineRule="auto"/>
      </w:pPr>
      <w:r>
        <w:separator/>
      </w:r>
    </w:p>
  </w:footnote>
  <w:footnote w:type="continuationSeparator" w:id="0">
    <w:p w:rsidR="006038E0" w:rsidRDefault="006038E0" w:rsidP="00A3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10B5"/>
    <w:multiLevelType w:val="hybridMultilevel"/>
    <w:tmpl w:val="9582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284"/>
    <w:multiLevelType w:val="hybridMultilevel"/>
    <w:tmpl w:val="3762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A2DA2"/>
    <w:multiLevelType w:val="hybridMultilevel"/>
    <w:tmpl w:val="1B76BD30"/>
    <w:lvl w:ilvl="0" w:tplc="D4403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362D00"/>
    <w:multiLevelType w:val="hybridMultilevel"/>
    <w:tmpl w:val="BF0CA67E"/>
    <w:lvl w:ilvl="0" w:tplc="29B6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79"/>
    <w:rsid w:val="000420A2"/>
    <w:rsid w:val="00062686"/>
    <w:rsid w:val="000C7BDF"/>
    <w:rsid w:val="00143FC9"/>
    <w:rsid w:val="001E5FC9"/>
    <w:rsid w:val="0020517E"/>
    <w:rsid w:val="00210317"/>
    <w:rsid w:val="00276328"/>
    <w:rsid w:val="002B2BB4"/>
    <w:rsid w:val="002C63EC"/>
    <w:rsid w:val="003004B0"/>
    <w:rsid w:val="00306518"/>
    <w:rsid w:val="00334379"/>
    <w:rsid w:val="00361C29"/>
    <w:rsid w:val="00396D49"/>
    <w:rsid w:val="003A5831"/>
    <w:rsid w:val="004A3809"/>
    <w:rsid w:val="004F4003"/>
    <w:rsid w:val="005B4F7B"/>
    <w:rsid w:val="005B7D71"/>
    <w:rsid w:val="005C08FA"/>
    <w:rsid w:val="006038E0"/>
    <w:rsid w:val="00632932"/>
    <w:rsid w:val="00646B53"/>
    <w:rsid w:val="00655806"/>
    <w:rsid w:val="006769A2"/>
    <w:rsid w:val="00684161"/>
    <w:rsid w:val="006A1B68"/>
    <w:rsid w:val="006C7EC1"/>
    <w:rsid w:val="007152A6"/>
    <w:rsid w:val="0076573A"/>
    <w:rsid w:val="007D6F2D"/>
    <w:rsid w:val="00807028"/>
    <w:rsid w:val="00820183"/>
    <w:rsid w:val="00821E36"/>
    <w:rsid w:val="00840137"/>
    <w:rsid w:val="00881828"/>
    <w:rsid w:val="008E3719"/>
    <w:rsid w:val="00955318"/>
    <w:rsid w:val="00963F3E"/>
    <w:rsid w:val="00970B31"/>
    <w:rsid w:val="00981C4D"/>
    <w:rsid w:val="0099543F"/>
    <w:rsid w:val="009A3726"/>
    <w:rsid w:val="009B2659"/>
    <w:rsid w:val="00A33B15"/>
    <w:rsid w:val="00A56D1E"/>
    <w:rsid w:val="00A90646"/>
    <w:rsid w:val="00AA4881"/>
    <w:rsid w:val="00AB6F6A"/>
    <w:rsid w:val="00AF22B8"/>
    <w:rsid w:val="00B366A6"/>
    <w:rsid w:val="00B96D1E"/>
    <w:rsid w:val="00BA66DA"/>
    <w:rsid w:val="00BB0CA3"/>
    <w:rsid w:val="00BD6755"/>
    <w:rsid w:val="00BE276D"/>
    <w:rsid w:val="00C14C26"/>
    <w:rsid w:val="00C31ABF"/>
    <w:rsid w:val="00C7025F"/>
    <w:rsid w:val="00C74207"/>
    <w:rsid w:val="00D53715"/>
    <w:rsid w:val="00D647E3"/>
    <w:rsid w:val="00DA510A"/>
    <w:rsid w:val="00E05CF8"/>
    <w:rsid w:val="00E12500"/>
    <w:rsid w:val="00F217B5"/>
    <w:rsid w:val="00FD26F1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D67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1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064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3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B15"/>
  </w:style>
  <w:style w:type="paragraph" w:styleId="aa">
    <w:name w:val="footer"/>
    <w:basedOn w:val="a"/>
    <w:link w:val="ab"/>
    <w:uiPriority w:val="99"/>
    <w:unhideWhenUsed/>
    <w:rsid w:val="00A3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D67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1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064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3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B15"/>
  </w:style>
  <w:style w:type="paragraph" w:styleId="aa">
    <w:name w:val="footer"/>
    <w:basedOn w:val="a"/>
    <w:link w:val="ab"/>
    <w:uiPriority w:val="99"/>
    <w:unhideWhenUsed/>
    <w:rsid w:val="00A3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herald.ru/ru/article/view?id=1594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24.ru/articles/nauka/25052015/742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-focus.ru/opticheskaya-illyuziya-vidy-princip-raboty-i-primen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hki.net/1323679-25-oshelomljajuwih-opticheskih-illjuzij-sozdannyh-prirodoj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2024-03-21T03:28:00Z</cp:lastPrinted>
  <dcterms:created xsi:type="dcterms:W3CDTF">2024-03-20T11:07:00Z</dcterms:created>
  <dcterms:modified xsi:type="dcterms:W3CDTF">2024-03-21T10:06:00Z</dcterms:modified>
</cp:coreProperties>
</file>